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CAEF" w14:textId="77777777" w:rsidR="00714D8D" w:rsidRPr="002463C0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>REPUBLIKA HRVATSKA</w:t>
      </w:r>
      <w:r w:rsidRP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Pr="002463C0">
        <w:rPr>
          <w:rFonts w:ascii="Times New Roman" w:hAnsi="Times New Roman" w:cs="Times New Roman"/>
          <w:sz w:val="24"/>
          <w:szCs w:val="24"/>
        </w:rPr>
        <w:t>RAZINA:</w:t>
      </w:r>
      <w:r w:rsidRPr="002463C0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14:paraId="2824DDAF" w14:textId="77777777" w:rsidR="00714D8D" w:rsidRPr="002463C0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>NADLEŽNO MINISTARSTVO</w:t>
      </w:r>
      <w:r w:rsidRP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Pr="002463C0">
        <w:rPr>
          <w:rFonts w:ascii="Times New Roman" w:hAnsi="Times New Roman" w:cs="Times New Roman"/>
          <w:sz w:val="24"/>
          <w:szCs w:val="24"/>
        </w:rPr>
        <w:t>RKDP:</w:t>
      </w:r>
      <w:r w:rsidRPr="002463C0">
        <w:rPr>
          <w:rFonts w:ascii="Times New Roman" w:hAnsi="Times New Roman" w:cs="Times New Roman"/>
          <w:b/>
          <w:sz w:val="24"/>
          <w:szCs w:val="24"/>
        </w:rPr>
        <w:t xml:space="preserve"> 123</w:t>
      </w:r>
    </w:p>
    <w:p w14:paraId="29595885" w14:textId="77777777" w:rsidR="00714D8D" w:rsidRPr="002463C0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>RAZDJEL:</w:t>
      </w:r>
      <w:r w:rsidRPr="002463C0">
        <w:rPr>
          <w:rFonts w:ascii="Times New Roman" w:hAnsi="Times New Roman" w:cs="Times New Roman"/>
          <w:b/>
          <w:sz w:val="24"/>
          <w:szCs w:val="24"/>
        </w:rPr>
        <w:t xml:space="preserve"> 020</w:t>
      </w:r>
      <w:r w:rsidRP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Pr="002463C0">
        <w:rPr>
          <w:rFonts w:ascii="Times New Roman" w:hAnsi="Times New Roman" w:cs="Times New Roman"/>
          <w:sz w:val="24"/>
          <w:szCs w:val="24"/>
        </w:rPr>
        <w:t>MATIČNI BROJ:</w:t>
      </w:r>
      <w:r w:rsidRPr="002463C0">
        <w:rPr>
          <w:rFonts w:ascii="Times New Roman" w:hAnsi="Times New Roman" w:cs="Times New Roman"/>
          <w:b/>
          <w:sz w:val="24"/>
          <w:szCs w:val="24"/>
        </w:rPr>
        <w:t xml:space="preserve"> 03205916</w:t>
      </w:r>
    </w:p>
    <w:p w14:paraId="63A5B267" w14:textId="77777777" w:rsidR="00714D8D" w:rsidRPr="002463C0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>GLAVA:</w:t>
      </w:r>
      <w:r w:rsidRPr="002463C0"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Pr="002463C0">
        <w:rPr>
          <w:rFonts w:ascii="Times New Roman" w:hAnsi="Times New Roman" w:cs="Times New Roman"/>
          <w:b/>
          <w:sz w:val="24"/>
          <w:szCs w:val="24"/>
        </w:rPr>
        <w:tab/>
      </w:r>
      <w:r w:rsidRP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Pr="002463C0">
        <w:rPr>
          <w:rFonts w:ascii="Times New Roman" w:hAnsi="Times New Roman" w:cs="Times New Roman"/>
          <w:sz w:val="24"/>
          <w:szCs w:val="24"/>
        </w:rPr>
        <w:t>OIB:</w:t>
      </w:r>
      <w:r w:rsidRPr="002463C0">
        <w:rPr>
          <w:rFonts w:ascii="Times New Roman" w:hAnsi="Times New Roman" w:cs="Times New Roman"/>
          <w:b/>
          <w:sz w:val="24"/>
          <w:szCs w:val="24"/>
        </w:rPr>
        <w:t xml:space="preserve"> 03055728877</w:t>
      </w:r>
    </w:p>
    <w:p w14:paraId="66BA17EF" w14:textId="77777777" w:rsidR="00714D8D" w:rsidRPr="002463C0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Pr="002463C0">
        <w:rPr>
          <w:rFonts w:ascii="Times New Roman" w:hAnsi="Times New Roman" w:cs="Times New Roman"/>
          <w:sz w:val="24"/>
          <w:szCs w:val="24"/>
        </w:rPr>
        <w:t>ŠIF.OZN.:</w:t>
      </w:r>
      <w:r w:rsidRPr="002463C0">
        <w:rPr>
          <w:rFonts w:ascii="Times New Roman" w:hAnsi="Times New Roman" w:cs="Times New Roman"/>
          <w:b/>
          <w:sz w:val="24"/>
          <w:szCs w:val="24"/>
        </w:rPr>
        <w:t xml:space="preserve"> 8411</w:t>
      </w:r>
    </w:p>
    <w:p w14:paraId="0C350D62" w14:textId="77777777" w:rsidR="00714D8D" w:rsidRPr="002463C0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Pr="002463C0">
        <w:rPr>
          <w:rFonts w:ascii="Times New Roman" w:hAnsi="Times New Roman" w:cs="Times New Roman"/>
          <w:sz w:val="24"/>
          <w:szCs w:val="24"/>
        </w:rPr>
        <w:t>BR.ŽIRO RN.:</w:t>
      </w:r>
      <w:r w:rsidR="00F76868">
        <w:rPr>
          <w:rFonts w:ascii="Times New Roman" w:hAnsi="Times New Roman" w:cs="Times New Roman"/>
          <w:b/>
          <w:sz w:val="24"/>
          <w:szCs w:val="24"/>
        </w:rPr>
        <w:t xml:space="preserve"> 1001005-186300016</w:t>
      </w:r>
      <w:r w:rsidRPr="002463C0">
        <w:rPr>
          <w:rFonts w:ascii="Times New Roman" w:hAnsi="Times New Roman" w:cs="Times New Roman"/>
          <w:b/>
          <w:sz w:val="24"/>
          <w:szCs w:val="24"/>
        </w:rPr>
        <w:tab/>
      </w:r>
    </w:p>
    <w:p w14:paraId="6A4F2F1B" w14:textId="77777777" w:rsidR="00714D8D" w:rsidRPr="002463C0" w:rsidRDefault="00714D8D" w:rsidP="002463C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14:paraId="7ACF1C16" w14:textId="77777777" w:rsidR="00714D8D" w:rsidRPr="002463C0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3C0">
        <w:rPr>
          <w:rFonts w:ascii="Times New Roman" w:hAnsi="Times New Roman" w:cs="Times New Roman"/>
          <w:sz w:val="24"/>
          <w:szCs w:val="24"/>
        </w:rPr>
        <w:t>KORISNIK:</w:t>
      </w:r>
      <w:r w:rsidRPr="002463C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463C0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 ZA OPĆE POSLOVE HRVATSKOGA SABORA I </w:t>
      </w:r>
    </w:p>
    <w:p w14:paraId="76756CCD" w14:textId="77777777" w:rsidR="002463C0" w:rsidRDefault="00714D8D" w:rsidP="001C0957">
      <w:pPr>
        <w:spacing w:before="120" w:after="12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3C0">
        <w:rPr>
          <w:rFonts w:ascii="Times New Roman" w:hAnsi="Times New Roman" w:cs="Times New Roman"/>
          <w:b/>
          <w:sz w:val="24"/>
          <w:szCs w:val="24"/>
          <w:u w:val="single"/>
        </w:rPr>
        <w:t>VLADE REPUBLIKE HRVATSKE</w:t>
      </w:r>
    </w:p>
    <w:p w14:paraId="11DBFB92" w14:textId="77777777" w:rsidR="00897828" w:rsidRDefault="00897828" w:rsidP="002463C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4ED6B2" w14:textId="77777777" w:rsidR="00714D8D" w:rsidRPr="002463C0" w:rsidRDefault="00714D8D" w:rsidP="002463C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3C0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 w:rsidR="003D29F1">
        <w:rPr>
          <w:rFonts w:ascii="Times New Roman" w:hAnsi="Times New Roman" w:cs="Times New Roman"/>
          <w:b/>
          <w:sz w:val="24"/>
          <w:szCs w:val="24"/>
          <w:u w:val="single"/>
        </w:rPr>
        <w:t>BILANCU</w:t>
      </w:r>
    </w:p>
    <w:p w14:paraId="4E8F4F84" w14:textId="77777777" w:rsidR="00714D8D" w:rsidRPr="002463C0" w:rsidRDefault="003D29F1" w:rsidP="002463C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714D8D" w:rsidRPr="002463C0">
        <w:rPr>
          <w:rFonts w:ascii="Times New Roman" w:hAnsi="Times New Roman" w:cs="Times New Roman"/>
          <w:b/>
          <w:sz w:val="24"/>
          <w:szCs w:val="24"/>
          <w:u w:val="single"/>
        </w:rPr>
        <w:t>A RAZDOBLJE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OD 01.01. – 31.12.20</w:t>
      </w:r>
      <w:r w:rsidR="0014108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14:paraId="6AEA6786" w14:textId="77777777" w:rsidR="00897828" w:rsidRPr="00E9433E" w:rsidRDefault="00897828" w:rsidP="002463C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D926116" w14:textId="77777777" w:rsidR="00141085" w:rsidRDefault="00141085" w:rsidP="002463C0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Poslovni objekti AOP 010 </w:t>
      </w:r>
    </w:p>
    <w:p w14:paraId="33A367ED" w14:textId="77777777" w:rsidR="0021353B" w:rsidRDefault="0021353B" w:rsidP="00141085">
      <w:pPr>
        <w:pStyle w:val="ListParagraph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ED6CE42" w14:textId="77777777" w:rsidR="0021353B" w:rsidRDefault="00141085" w:rsidP="00141085">
      <w:pPr>
        <w:pStyle w:val="ListParagraph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Predstavlja povećanje u tekućoj godini budući je sukladno </w:t>
      </w:r>
    </w:p>
    <w:p w14:paraId="31B387AE" w14:textId="77777777" w:rsidR="0021353B" w:rsidRDefault="00141085" w:rsidP="00141085">
      <w:pPr>
        <w:pStyle w:val="ListParagraph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Sporazumu o prijenosu  </w:t>
      </w:r>
      <w:r w:rsidR="0021353B">
        <w:rPr>
          <w:rFonts w:ascii="Times New Roman" w:hAnsi="Times New Roman" w:cs="Times New Roman"/>
          <w:sz w:val="24"/>
          <w:szCs w:val="24"/>
        </w:rPr>
        <w:t xml:space="preserve">prava upravljanja nekretninom </w:t>
      </w:r>
    </w:p>
    <w:p w14:paraId="4F68DF8C" w14:textId="77777777" w:rsidR="0021353B" w:rsidRDefault="0021353B" w:rsidP="00141085">
      <w:pPr>
        <w:pStyle w:val="ListParagraph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09. rujna 2020. godine Ministarstvo prostornog uređenja, </w:t>
      </w:r>
    </w:p>
    <w:p w14:paraId="0554E6B0" w14:textId="77777777" w:rsidR="00A2215A" w:rsidRDefault="0021353B" w:rsidP="00141085">
      <w:pPr>
        <w:pStyle w:val="ListParagraph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graditeljstva i </w:t>
      </w:r>
      <w:r w:rsidR="00A2215A">
        <w:rPr>
          <w:rFonts w:ascii="Times New Roman" w:hAnsi="Times New Roman" w:cs="Times New Roman"/>
          <w:sz w:val="24"/>
          <w:szCs w:val="24"/>
        </w:rPr>
        <w:t xml:space="preserve">državne imovine, prenijelo na Ured  </w:t>
      </w:r>
      <w:r>
        <w:rPr>
          <w:rFonts w:ascii="Times New Roman" w:hAnsi="Times New Roman" w:cs="Times New Roman"/>
          <w:sz w:val="24"/>
          <w:szCs w:val="24"/>
        </w:rPr>
        <w:t xml:space="preserve">nekretninu </w:t>
      </w:r>
    </w:p>
    <w:p w14:paraId="2522A5D6" w14:textId="77777777" w:rsidR="0021353B" w:rsidRPr="00141085" w:rsidRDefault="0021353B" w:rsidP="00141085">
      <w:pPr>
        <w:pStyle w:val="ListParagraph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se nalazi u Zagrebu, Mesnička 23.</w:t>
      </w:r>
    </w:p>
    <w:p w14:paraId="3D40C98D" w14:textId="77777777" w:rsidR="00141085" w:rsidRPr="0021353B" w:rsidRDefault="00141085" w:rsidP="0021353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80F2A5" w14:textId="77777777" w:rsidR="00141085" w:rsidRDefault="0021353B" w:rsidP="002463C0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Uredska oprema i  namještaj AOP 015</w:t>
      </w:r>
    </w:p>
    <w:p w14:paraId="62E9AEA2" w14:textId="77777777" w:rsidR="0021353B" w:rsidRDefault="0021353B" w:rsidP="0021353B">
      <w:pPr>
        <w:pStyle w:val="ListParagraph"/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DD5F15" w14:textId="77777777" w:rsidR="0021353B" w:rsidRDefault="0021353B" w:rsidP="0021353B">
      <w:pPr>
        <w:pStyle w:val="ListParagraph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1353B">
        <w:rPr>
          <w:rFonts w:ascii="Times New Roman" w:hAnsi="Times New Roman" w:cs="Times New Roman"/>
          <w:sz w:val="24"/>
          <w:szCs w:val="24"/>
        </w:rPr>
        <w:t>Predstavlja smanjenje u tekućoj godini</w:t>
      </w:r>
      <w:r>
        <w:rPr>
          <w:rFonts w:ascii="Times New Roman" w:hAnsi="Times New Roman" w:cs="Times New Roman"/>
          <w:sz w:val="24"/>
          <w:szCs w:val="24"/>
        </w:rPr>
        <w:t xml:space="preserve"> je je isknjižena rashodovana </w:t>
      </w:r>
    </w:p>
    <w:p w14:paraId="7C95877C" w14:textId="77777777" w:rsidR="0021353B" w:rsidRDefault="0021353B" w:rsidP="0021353B">
      <w:pPr>
        <w:pStyle w:val="ListParagraph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uredska oprema i namještaj</w:t>
      </w:r>
      <w:r w:rsidR="00BE110B">
        <w:rPr>
          <w:rFonts w:ascii="Times New Roman" w:hAnsi="Times New Roman" w:cs="Times New Roman"/>
          <w:sz w:val="24"/>
          <w:szCs w:val="24"/>
        </w:rPr>
        <w:t xml:space="preserve"> i to računala, pisači, monitori, radne stolice,</w:t>
      </w:r>
    </w:p>
    <w:p w14:paraId="0F7B9E9B" w14:textId="77777777" w:rsidR="00BE110B" w:rsidRDefault="00BE110B" w:rsidP="0021353B">
      <w:pPr>
        <w:pStyle w:val="ListParagraph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4804BD8" w14:textId="77777777" w:rsidR="00141085" w:rsidRDefault="00BE110B" w:rsidP="002463C0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Prijevozna sredstva u cestovnom prometu AOP 025</w:t>
      </w:r>
    </w:p>
    <w:p w14:paraId="18EA6567" w14:textId="77777777" w:rsidR="00BE110B" w:rsidRDefault="00BE110B" w:rsidP="00BE110B">
      <w:pPr>
        <w:pStyle w:val="ListParagraph"/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40E247" w14:textId="77777777" w:rsidR="00D7771C" w:rsidRPr="00D7771C" w:rsidRDefault="00D7771C" w:rsidP="00BE110B">
      <w:pPr>
        <w:pStyle w:val="ListParagraph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771C">
        <w:rPr>
          <w:rFonts w:ascii="Times New Roman" w:hAnsi="Times New Roman" w:cs="Times New Roman"/>
          <w:sz w:val="24"/>
          <w:szCs w:val="24"/>
        </w:rPr>
        <w:t xml:space="preserve">Predstavlja </w:t>
      </w:r>
      <w:r>
        <w:rPr>
          <w:rFonts w:ascii="Times New Roman" w:hAnsi="Times New Roman" w:cs="Times New Roman"/>
          <w:sz w:val="24"/>
          <w:szCs w:val="24"/>
        </w:rPr>
        <w:t>smanjenje u tekućoj godini budući su prodana tri automobila</w:t>
      </w:r>
    </w:p>
    <w:p w14:paraId="1B35B109" w14:textId="77777777" w:rsidR="00090979" w:rsidRDefault="00090979" w:rsidP="00090979">
      <w:pPr>
        <w:pStyle w:val="ListParagraph"/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D567D4" w14:textId="77777777" w:rsidR="00714D8D" w:rsidRPr="00E9433E" w:rsidRDefault="003D29F1" w:rsidP="002463C0">
      <w:pPr>
        <w:pStyle w:val="ListParagraph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Izvanbilančni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zapisi</w:t>
      </w:r>
      <w:r w:rsidR="00714D8D" w:rsidRPr="00E9433E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245</w:t>
      </w:r>
    </w:p>
    <w:p w14:paraId="16FD2DC0" w14:textId="77777777" w:rsidR="00331D04" w:rsidRDefault="00331D04" w:rsidP="00A2215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navedenom računu računskog plana evidentirana je</w:t>
      </w:r>
    </w:p>
    <w:p w14:paraId="09D0CA70" w14:textId="77777777" w:rsidR="00331D04" w:rsidRDefault="00331D04" w:rsidP="00A2215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-Tuđa imovina - operativnog leasing- automobili  </w:t>
      </w:r>
    </w:p>
    <w:p w14:paraId="29F2DA32" w14:textId="77777777" w:rsidR="00331D04" w:rsidRDefault="00331D04" w:rsidP="004B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969C8" w14:textId="77777777" w:rsidR="00331D04" w:rsidRDefault="00331D04" w:rsidP="00A2215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601F" w:rsidRPr="00331D04">
        <w:rPr>
          <w:rFonts w:ascii="Times New Roman" w:hAnsi="Times New Roman" w:cs="Times New Roman"/>
          <w:sz w:val="24"/>
          <w:szCs w:val="24"/>
        </w:rPr>
        <w:t>Potencijalne obveze po sudskim sporovima</w:t>
      </w:r>
      <w:r w:rsidRPr="00331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C11A5" w14:textId="77777777" w:rsidR="00331D04" w:rsidRDefault="00331D04" w:rsidP="00A2215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15A">
        <w:rPr>
          <w:rFonts w:ascii="Times New Roman" w:hAnsi="Times New Roman" w:cs="Times New Roman"/>
          <w:sz w:val="24"/>
          <w:szCs w:val="24"/>
        </w:rPr>
        <w:t xml:space="preserve"> </w:t>
      </w:r>
      <w:r w:rsidRPr="00331D04">
        <w:rPr>
          <w:rFonts w:ascii="Times New Roman" w:hAnsi="Times New Roman" w:cs="Times New Roman"/>
          <w:sz w:val="24"/>
          <w:szCs w:val="24"/>
        </w:rPr>
        <w:t>odnosi se na zahtjev  bivše zaposlenice</w:t>
      </w:r>
      <w:r>
        <w:rPr>
          <w:rFonts w:ascii="Times New Roman" w:hAnsi="Times New Roman" w:cs="Times New Roman"/>
          <w:sz w:val="24"/>
          <w:szCs w:val="24"/>
        </w:rPr>
        <w:t xml:space="preserve"> Ureda </w:t>
      </w:r>
    </w:p>
    <w:p w14:paraId="4B4DC7AC" w14:textId="77777777" w:rsidR="00331D04" w:rsidRDefault="00331D04" w:rsidP="00331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15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radi naknade štete u iznosu od                 39.784,37</w:t>
      </w:r>
    </w:p>
    <w:p w14:paraId="01F1FE6F" w14:textId="77777777" w:rsidR="00BC601F" w:rsidRPr="002463C0" w:rsidRDefault="00E31C9D" w:rsidP="00331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A9FD9" w14:textId="77777777" w:rsidR="00714D8D" w:rsidRDefault="00714D8D" w:rsidP="002463C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E9433E">
        <w:rPr>
          <w:rFonts w:ascii="Times New Roman" w:hAnsi="Times New Roman" w:cs="Times New Roman"/>
          <w:sz w:val="24"/>
          <w:szCs w:val="24"/>
        </w:rPr>
        <w:t>3</w:t>
      </w:r>
      <w:r w:rsidR="00D21338">
        <w:rPr>
          <w:rFonts w:ascii="Times New Roman" w:hAnsi="Times New Roman" w:cs="Times New Roman"/>
          <w:sz w:val="24"/>
          <w:szCs w:val="24"/>
        </w:rPr>
        <w:t>1</w:t>
      </w:r>
      <w:r w:rsidRPr="002463C0">
        <w:rPr>
          <w:rFonts w:ascii="Times New Roman" w:hAnsi="Times New Roman" w:cs="Times New Roman"/>
          <w:sz w:val="24"/>
          <w:szCs w:val="24"/>
        </w:rPr>
        <w:t>. s</w:t>
      </w:r>
      <w:r w:rsidR="008A5B04">
        <w:rPr>
          <w:rFonts w:ascii="Times New Roman" w:hAnsi="Times New Roman" w:cs="Times New Roman"/>
          <w:sz w:val="24"/>
          <w:szCs w:val="24"/>
        </w:rPr>
        <w:t>iječnja</w:t>
      </w:r>
      <w:r w:rsidRPr="002463C0">
        <w:rPr>
          <w:rFonts w:ascii="Times New Roman" w:hAnsi="Times New Roman" w:cs="Times New Roman"/>
          <w:sz w:val="24"/>
          <w:szCs w:val="24"/>
        </w:rPr>
        <w:t xml:space="preserve"> 20</w:t>
      </w:r>
      <w:r w:rsidR="0081277F">
        <w:rPr>
          <w:rFonts w:ascii="Times New Roman" w:hAnsi="Times New Roman" w:cs="Times New Roman"/>
          <w:sz w:val="24"/>
          <w:szCs w:val="24"/>
        </w:rPr>
        <w:t>2</w:t>
      </w:r>
      <w:r w:rsidR="00090979">
        <w:rPr>
          <w:rFonts w:ascii="Times New Roman" w:hAnsi="Times New Roman" w:cs="Times New Roman"/>
          <w:sz w:val="24"/>
          <w:szCs w:val="24"/>
        </w:rPr>
        <w:t>1.</w:t>
      </w:r>
    </w:p>
    <w:p w14:paraId="0193122B" w14:textId="77777777" w:rsidR="004B624D" w:rsidRPr="002463C0" w:rsidRDefault="004B624D" w:rsidP="002463C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22CA6EF" w14:textId="77777777" w:rsidR="00714D8D" w:rsidRPr="004B624D" w:rsidRDefault="00714D8D" w:rsidP="004B624D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4D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14:paraId="060CD1DB" w14:textId="77777777" w:rsidR="00714D8D" w:rsidRPr="004B624D" w:rsidRDefault="00714D8D" w:rsidP="004B624D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B71EC" w14:textId="77777777" w:rsidR="002463C0" w:rsidRPr="002463C0" w:rsidRDefault="00714D8D" w:rsidP="005B3B12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4B624D">
        <w:rPr>
          <w:rFonts w:ascii="Times New Roman" w:hAnsi="Times New Roman" w:cs="Times New Roman"/>
          <w:b/>
          <w:sz w:val="24"/>
          <w:szCs w:val="24"/>
        </w:rPr>
        <w:t>(potpis)</w:t>
      </w:r>
    </w:p>
    <w:sectPr w:rsidR="002463C0" w:rsidRPr="002463C0" w:rsidSect="00F7686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6F1E"/>
    <w:multiLevelType w:val="hybridMultilevel"/>
    <w:tmpl w:val="0EB0F500"/>
    <w:lvl w:ilvl="0" w:tplc="1ED668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96CC3"/>
    <w:multiLevelType w:val="hybridMultilevel"/>
    <w:tmpl w:val="1BB2F7C8"/>
    <w:lvl w:ilvl="0" w:tplc="24DA1E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5778E"/>
    <w:multiLevelType w:val="hybridMultilevel"/>
    <w:tmpl w:val="BA9CA1F2"/>
    <w:lvl w:ilvl="0" w:tplc="7DD83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74A85"/>
    <w:multiLevelType w:val="hybridMultilevel"/>
    <w:tmpl w:val="A1D4B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8D"/>
    <w:rsid w:val="00090979"/>
    <w:rsid w:val="00141085"/>
    <w:rsid w:val="001447A6"/>
    <w:rsid w:val="001C0957"/>
    <w:rsid w:val="001E7EB6"/>
    <w:rsid w:val="0021353B"/>
    <w:rsid w:val="002463C0"/>
    <w:rsid w:val="00331D04"/>
    <w:rsid w:val="003A6088"/>
    <w:rsid w:val="003C5DA5"/>
    <w:rsid w:val="003D29F1"/>
    <w:rsid w:val="004B624D"/>
    <w:rsid w:val="005B3B12"/>
    <w:rsid w:val="00701B9E"/>
    <w:rsid w:val="00714D8D"/>
    <w:rsid w:val="00736197"/>
    <w:rsid w:val="00743DFC"/>
    <w:rsid w:val="007F74D6"/>
    <w:rsid w:val="0081277F"/>
    <w:rsid w:val="00897828"/>
    <w:rsid w:val="008A5B04"/>
    <w:rsid w:val="00A2215A"/>
    <w:rsid w:val="00BC601F"/>
    <w:rsid w:val="00BE110B"/>
    <w:rsid w:val="00D07071"/>
    <w:rsid w:val="00D21338"/>
    <w:rsid w:val="00D7771C"/>
    <w:rsid w:val="00E31C9D"/>
    <w:rsid w:val="00E41CD2"/>
    <w:rsid w:val="00E9433E"/>
    <w:rsid w:val="00F365B9"/>
    <w:rsid w:val="00F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FFC7"/>
  <w15:docId w15:val="{22541DB4-BD71-47BC-B005-7C394B1D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Dina Popović</cp:lastModifiedBy>
  <cp:revision>2</cp:revision>
  <cp:lastPrinted>2021-02-01T08:39:00Z</cp:lastPrinted>
  <dcterms:created xsi:type="dcterms:W3CDTF">2021-05-12T09:00:00Z</dcterms:created>
  <dcterms:modified xsi:type="dcterms:W3CDTF">2021-05-12T09:00:00Z</dcterms:modified>
</cp:coreProperties>
</file>